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AA" w:rsidRPr="00DE4406" w:rsidRDefault="00275CAA" w:rsidP="00275CAA">
      <w:pPr>
        <w:spacing w:line="360" w:lineRule="auto"/>
        <w:ind w:firstLine="560"/>
        <w:rPr>
          <w:rStyle w:val="SubtleEmphasis"/>
        </w:rPr>
      </w:pPr>
    </w:p>
    <w:p w:rsidR="00275CAA" w:rsidRPr="00275CAA" w:rsidRDefault="00782C33" w:rsidP="00275CAA">
      <w:pPr>
        <w:spacing w:line="360" w:lineRule="auto"/>
        <w:rPr>
          <w:rStyle w:val="SubtleEmphasis"/>
          <w:b/>
          <w:sz w:val="24"/>
        </w:rPr>
      </w:pPr>
      <w:r>
        <w:rPr>
          <w:rStyle w:val="SubtleEmphasis"/>
          <w:b/>
          <w:sz w:val="24"/>
        </w:rPr>
        <w:t>Testo integrale ed originale anche</w:t>
      </w:r>
      <w:r w:rsidR="00275CAA" w:rsidRPr="00275CAA">
        <w:rPr>
          <w:rStyle w:val="SubtleEmphasis"/>
          <w:b/>
          <w:sz w:val="24"/>
        </w:rPr>
        <w:t xml:space="preserve"> utilizzato nel video in Focomediasharing.com</w:t>
      </w:r>
    </w:p>
    <w:p w:rsidR="00BE3703" w:rsidRPr="00275CAA" w:rsidRDefault="00275CAA" w:rsidP="00275CAA">
      <w:pPr>
        <w:pStyle w:val="Heading3"/>
        <w:ind w:firstLine="0"/>
        <w:rPr>
          <w:sz w:val="32"/>
          <w:szCs w:val="32"/>
        </w:rPr>
      </w:pPr>
      <w:bookmarkStart w:id="0" w:name="_Toc515272997"/>
      <w:bookmarkStart w:id="1" w:name="_Toc515868885"/>
      <w:bookmarkStart w:id="2" w:name="_Toc516206913"/>
      <w:bookmarkStart w:id="3" w:name="_Toc516207356"/>
      <w:bookmarkStart w:id="4" w:name="_Toc516311611"/>
      <w:bookmarkStart w:id="5" w:name="_Toc516399776"/>
      <w:bookmarkStart w:id="6" w:name="_Toc517588923"/>
      <w:bookmarkStart w:id="7" w:name="_Toc517880527"/>
      <w:bookmarkStart w:id="8" w:name="_Toc518276982"/>
      <w:bookmarkStart w:id="9" w:name="_Toc518473543"/>
      <w:bookmarkStart w:id="10" w:name="_Toc518619859"/>
      <w:bookmarkStart w:id="11" w:name="_Toc518625003"/>
      <w:bookmarkStart w:id="12" w:name="_Toc518626719"/>
      <w:bookmarkStart w:id="13" w:name="_Toc519591750"/>
      <w:bookmarkStart w:id="14" w:name="_Toc520515438"/>
      <w:bookmarkStart w:id="15" w:name="_Toc523654850"/>
      <w:bookmarkStart w:id="16" w:name="_Toc523655214"/>
      <w:bookmarkStart w:id="17" w:name="_Toc523655502"/>
      <w:r>
        <w:rPr>
          <w:sz w:val="32"/>
          <w:szCs w:val="32"/>
        </w:rPr>
        <w:t>C</w:t>
      </w:r>
      <w:r w:rsidR="00BE3703" w:rsidRPr="00275CAA">
        <w:rPr>
          <w:sz w:val="32"/>
          <w:szCs w:val="32"/>
        </w:rPr>
        <w:t>ome un celeste piano inclinato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E3703" w:rsidRPr="00275CAA" w:rsidRDefault="00BE3703" w:rsidP="00BE3703">
      <w:pPr>
        <w:rPr>
          <w:sz w:val="24"/>
          <w:lang w:val="fr-FR"/>
        </w:rPr>
      </w:pPr>
      <w:r w:rsidRPr="00275CAA">
        <w:rPr>
          <w:sz w:val="24"/>
          <w:lang w:val="fr-FR"/>
        </w:rPr>
        <w:t xml:space="preserve">Maria non è facilmente capita dagli uomini, anche se tanto amata. </w:t>
      </w:r>
    </w:p>
    <w:p w:rsidR="00BE3703" w:rsidRPr="00275CAA" w:rsidRDefault="00BE3703" w:rsidP="00BE3703">
      <w:pPr>
        <w:rPr>
          <w:i/>
          <w:sz w:val="24"/>
          <w:lang w:val="fr-FR"/>
        </w:rPr>
      </w:pPr>
      <w:r w:rsidRPr="00275CAA">
        <w:rPr>
          <w:sz w:val="24"/>
          <w:lang w:val="fr-FR"/>
        </w:rPr>
        <w:t xml:space="preserve">E il motivo è questo, che Maria è </w:t>
      </w:r>
      <w:r w:rsidRPr="00275CAA">
        <w:rPr>
          <w:i/>
          <w:sz w:val="24"/>
          <w:lang w:val="fr-FR"/>
        </w:rPr>
        <w:t>Madre.</w:t>
      </w:r>
    </w:p>
    <w:p w:rsidR="00BE3703" w:rsidRPr="00275CAA" w:rsidRDefault="00BE3703" w:rsidP="00BE3703">
      <w:pPr>
        <w:rPr>
          <w:sz w:val="24"/>
          <w:lang w:val="fr-FR"/>
        </w:rPr>
      </w:pPr>
      <w:r w:rsidRPr="00275CAA">
        <w:rPr>
          <w:sz w:val="24"/>
          <w:lang w:val="fr-FR"/>
        </w:rPr>
        <w:t>La mamma è più oggetto d’intuizione del cuore che di speculazione dell’intelletto, è più poesia che filosofia, perché è troppo reale e fonda, vicina al cuore umano.</w:t>
      </w:r>
    </w:p>
    <w:p w:rsidR="00BE3703" w:rsidRPr="00275CAA" w:rsidRDefault="00BE3703" w:rsidP="00BE3703">
      <w:pPr>
        <w:rPr>
          <w:sz w:val="24"/>
          <w:lang w:val="fr-FR"/>
        </w:rPr>
      </w:pPr>
      <w:r w:rsidRPr="00275CAA">
        <w:rPr>
          <w:sz w:val="24"/>
          <w:lang w:val="fr-FR"/>
        </w:rPr>
        <w:t>Così è di Maria, la Madre delle madri, che la somma di tutti gli affetti, le bontà, le misericordie delle mamme del mondo non riesce ad eguagliare.</w:t>
      </w:r>
    </w:p>
    <w:p w:rsidR="00BE3703" w:rsidRPr="00275CAA" w:rsidRDefault="00BE3703" w:rsidP="00BE3703">
      <w:pPr>
        <w:rPr>
          <w:sz w:val="24"/>
          <w:lang w:val="fr-FR"/>
        </w:rPr>
      </w:pPr>
      <w:r w:rsidRPr="00275CAA">
        <w:rPr>
          <w:sz w:val="24"/>
          <w:lang w:val="fr-FR"/>
        </w:rPr>
        <w:t xml:space="preserve">Gesù sta in certo modo più </w:t>
      </w:r>
      <w:r w:rsidRPr="00275CAA">
        <w:rPr>
          <w:i/>
          <w:sz w:val="24"/>
          <w:lang w:val="fr-FR"/>
        </w:rPr>
        <w:t xml:space="preserve">di fronte </w:t>
      </w:r>
      <w:r w:rsidRPr="00275CAA">
        <w:rPr>
          <w:sz w:val="24"/>
          <w:lang w:val="fr-FR"/>
        </w:rPr>
        <w:t>a noi: le sue divine e splendenti parole sono troppo diverse dalle nostre per confondersi con esse; sono anzi segno di contraddizione.</w:t>
      </w:r>
    </w:p>
    <w:p w:rsidR="00BE3703" w:rsidRPr="00275CAA" w:rsidRDefault="00BE3703" w:rsidP="00BE3703">
      <w:pPr>
        <w:rPr>
          <w:sz w:val="24"/>
          <w:lang w:val="fr-FR"/>
        </w:rPr>
      </w:pPr>
      <w:r w:rsidRPr="00275CAA">
        <w:rPr>
          <w:sz w:val="24"/>
          <w:lang w:val="fr-FR"/>
        </w:rPr>
        <w:t>Maria è pacifica come la natura, pura, serena, tersa, temperata, bella</w:t>
      </w:r>
    </w:p>
    <w:p w:rsidR="00BE3703" w:rsidRPr="00275CAA" w:rsidRDefault="00BE3703" w:rsidP="00BE3703">
      <w:pPr>
        <w:rPr>
          <w:sz w:val="24"/>
          <w:lang w:val="fr-FR"/>
        </w:rPr>
      </w:pPr>
      <w:r w:rsidRPr="00275CAA">
        <w:rPr>
          <w:sz w:val="24"/>
          <w:lang w:val="fr-FR"/>
        </w:rPr>
        <w:t>Ella è «cantata» da cuori puri e innamorati. Porta il divino in terra soavemente come un celeste piano inclinato che dall’altezza vertiginosa dei Cieli scende alla infinita piccolezza delle creature.</w:t>
      </w:r>
    </w:p>
    <w:p w:rsidR="00275CAA" w:rsidRPr="00275CAA" w:rsidRDefault="00BE3703" w:rsidP="00BE3703">
      <w:pPr>
        <w:rPr>
          <w:sz w:val="24"/>
          <w:lang w:val="fr-FR"/>
        </w:rPr>
      </w:pPr>
      <w:r w:rsidRPr="00275CAA">
        <w:rPr>
          <w:sz w:val="24"/>
          <w:lang w:val="fr-FR"/>
        </w:rPr>
        <w:t>Maria non si comprende perché è troppo vicina a noi. E se qualcuno, per sua ventura, la comprende, lo rapisce nel suo Regno di pace, dove Gesù è re e lo Spirito Santo è il respiro di quel Cielo.</w:t>
      </w:r>
      <w:r w:rsidR="00275CAA" w:rsidRPr="00275CAA">
        <w:rPr>
          <w:sz w:val="24"/>
          <w:lang w:val="fr-FR"/>
        </w:rPr>
        <w:t xml:space="preserve"> </w:t>
      </w:r>
    </w:p>
    <w:p w:rsidR="00275CAA" w:rsidRDefault="00275CAA" w:rsidP="00BE3703">
      <w:pPr>
        <w:rPr>
          <w:lang w:val="fr-FR"/>
        </w:rPr>
      </w:pPr>
    </w:p>
    <w:p w:rsidR="00782C33" w:rsidRDefault="00275CAA" w:rsidP="00BE3703">
      <w:pPr>
        <w:rPr>
          <w:rStyle w:val="SubtleEmphasis"/>
          <w:b/>
          <w:lang w:val="fr-FR"/>
        </w:rPr>
      </w:pPr>
      <w:r w:rsidRPr="00275CAA">
        <w:rPr>
          <w:rStyle w:val="SubtleEmphasis"/>
          <w:b/>
          <w:lang w:val="fr-FR"/>
        </w:rPr>
        <w:t>Mondadori, Chiara Lubich, La dottrina spirituale</w:t>
      </w:r>
      <w:r w:rsidR="00782C33">
        <w:rPr>
          <w:rStyle w:val="SubtleEmphasis"/>
          <w:b/>
          <w:lang w:val="fr-FR"/>
        </w:rPr>
        <w:t xml:space="preserve"> p179 </w:t>
      </w:r>
      <w:r w:rsidRPr="00275CAA">
        <w:rPr>
          <w:rStyle w:val="SubtleEmphasis"/>
          <w:b/>
          <w:lang w:val="fr-FR"/>
        </w:rPr>
        <w:t xml:space="preserve"> / </w:t>
      </w:r>
    </w:p>
    <w:p w:rsidR="00BE3703" w:rsidRPr="00782C33" w:rsidRDefault="00275CAA" w:rsidP="00BE3703">
      <w:pPr>
        <w:rPr>
          <w:b/>
          <w:i/>
          <w:iCs/>
          <w:color w:val="808080" w:themeColor="text1" w:themeTint="7F"/>
        </w:rPr>
      </w:pPr>
      <w:r w:rsidRPr="00782C33">
        <w:rPr>
          <w:rStyle w:val="SubtleEmphasis"/>
          <w:b/>
        </w:rPr>
        <w:t>Città Nuova, Chiara Lubich, Scritti Spirituali/I , pp 114-115</w:t>
      </w:r>
    </w:p>
    <w:sectPr w:rsidR="00BE3703" w:rsidRPr="00782C33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E32" w:rsidRDefault="00455E32" w:rsidP="00BE3703">
      <w:r>
        <w:separator/>
      </w:r>
    </w:p>
  </w:endnote>
  <w:endnote w:type="continuationSeparator" w:id="1">
    <w:p w:rsidR="00455E32" w:rsidRDefault="00455E32" w:rsidP="00BE3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E32" w:rsidRDefault="00455E32" w:rsidP="00BE3703">
      <w:r>
        <w:separator/>
      </w:r>
    </w:p>
  </w:footnote>
  <w:footnote w:type="continuationSeparator" w:id="1">
    <w:p w:rsidR="00455E32" w:rsidRDefault="00455E32" w:rsidP="00BE3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0A9"/>
    <w:rsid w:val="00003B9B"/>
    <w:rsid w:val="00007E2E"/>
    <w:rsid w:val="00012BDF"/>
    <w:rsid w:val="00014D76"/>
    <w:rsid w:val="000162C6"/>
    <w:rsid w:val="00016994"/>
    <w:rsid w:val="00016FC3"/>
    <w:rsid w:val="00023F9A"/>
    <w:rsid w:val="00024E0B"/>
    <w:rsid w:val="00027043"/>
    <w:rsid w:val="00031C6F"/>
    <w:rsid w:val="0005237D"/>
    <w:rsid w:val="00052B61"/>
    <w:rsid w:val="00062913"/>
    <w:rsid w:val="00063100"/>
    <w:rsid w:val="00067C8F"/>
    <w:rsid w:val="00073808"/>
    <w:rsid w:val="00075097"/>
    <w:rsid w:val="00085D92"/>
    <w:rsid w:val="000921DD"/>
    <w:rsid w:val="00094CB0"/>
    <w:rsid w:val="000A08FA"/>
    <w:rsid w:val="000A0EC9"/>
    <w:rsid w:val="000A52B8"/>
    <w:rsid w:val="000A69BF"/>
    <w:rsid w:val="000B5B85"/>
    <w:rsid w:val="000C0B82"/>
    <w:rsid w:val="000C6A7B"/>
    <w:rsid w:val="000D3463"/>
    <w:rsid w:val="000D4B88"/>
    <w:rsid w:val="000E3669"/>
    <w:rsid w:val="000F13A5"/>
    <w:rsid w:val="000F5E7B"/>
    <w:rsid w:val="00105260"/>
    <w:rsid w:val="00107684"/>
    <w:rsid w:val="00110621"/>
    <w:rsid w:val="00110DB4"/>
    <w:rsid w:val="001116DB"/>
    <w:rsid w:val="001130FE"/>
    <w:rsid w:val="00113C92"/>
    <w:rsid w:val="00116494"/>
    <w:rsid w:val="00117A0B"/>
    <w:rsid w:val="00121A01"/>
    <w:rsid w:val="001312FA"/>
    <w:rsid w:val="0013269F"/>
    <w:rsid w:val="001337A0"/>
    <w:rsid w:val="00137B2A"/>
    <w:rsid w:val="00140D2A"/>
    <w:rsid w:val="00142AD8"/>
    <w:rsid w:val="001448AC"/>
    <w:rsid w:val="00146AA0"/>
    <w:rsid w:val="001501DC"/>
    <w:rsid w:val="001511AA"/>
    <w:rsid w:val="001542B9"/>
    <w:rsid w:val="001555AC"/>
    <w:rsid w:val="00161E04"/>
    <w:rsid w:val="001631A9"/>
    <w:rsid w:val="00164319"/>
    <w:rsid w:val="0017055E"/>
    <w:rsid w:val="00170C81"/>
    <w:rsid w:val="00180C2C"/>
    <w:rsid w:val="00184A52"/>
    <w:rsid w:val="00185575"/>
    <w:rsid w:val="001876FC"/>
    <w:rsid w:val="0018783D"/>
    <w:rsid w:val="001A0F8E"/>
    <w:rsid w:val="001A3B3E"/>
    <w:rsid w:val="001A60A1"/>
    <w:rsid w:val="001B55E5"/>
    <w:rsid w:val="001B564C"/>
    <w:rsid w:val="001C230B"/>
    <w:rsid w:val="001C5899"/>
    <w:rsid w:val="001C7606"/>
    <w:rsid w:val="001C7689"/>
    <w:rsid w:val="001C7A72"/>
    <w:rsid w:val="001D3629"/>
    <w:rsid w:val="001D4924"/>
    <w:rsid w:val="001D4AD9"/>
    <w:rsid w:val="001D7CC8"/>
    <w:rsid w:val="001E194A"/>
    <w:rsid w:val="001F455D"/>
    <w:rsid w:val="00201CDF"/>
    <w:rsid w:val="00202D4C"/>
    <w:rsid w:val="00207646"/>
    <w:rsid w:val="00210163"/>
    <w:rsid w:val="00211BBA"/>
    <w:rsid w:val="00215EC6"/>
    <w:rsid w:val="00216838"/>
    <w:rsid w:val="00217AE6"/>
    <w:rsid w:val="00220E9C"/>
    <w:rsid w:val="002314D4"/>
    <w:rsid w:val="002315E0"/>
    <w:rsid w:val="0023192A"/>
    <w:rsid w:val="00232D71"/>
    <w:rsid w:val="00234857"/>
    <w:rsid w:val="00236B6F"/>
    <w:rsid w:val="0023703A"/>
    <w:rsid w:val="002375B1"/>
    <w:rsid w:val="0024223D"/>
    <w:rsid w:val="002445BB"/>
    <w:rsid w:val="00245CFA"/>
    <w:rsid w:val="00262351"/>
    <w:rsid w:val="002667A0"/>
    <w:rsid w:val="00272356"/>
    <w:rsid w:val="00272FD1"/>
    <w:rsid w:val="00273AAA"/>
    <w:rsid w:val="00275630"/>
    <w:rsid w:val="00275CAA"/>
    <w:rsid w:val="00276210"/>
    <w:rsid w:val="00283474"/>
    <w:rsid w:val="00292825"/>
    <w:rsid w:val="002955D9"/>
    <w:rsid w:val="002A0CF8"/>
    <w:rsid w:val="002A75CF"/>
    <w:rsid w:val="002B56EC"/>
    <w:rsid w:val="002B71D6"/>
    <w:rsid w:val="002B7DD2"/>
    <w:rsid w:val="002C09AD"/>
    <w:rsid w:val="002C44BD"/>
    <w:rsid w:val="002E0A6C"/>
    <w:rsid w:val="002E1014"/>
    <w:rsid w:val="002E1CA2"/>
    <w:rsid w:val="002E29E8"/>
    <w:rsid w:val="002F5E9A"/>
    <w:rsid w:val="00301454"/>
    <w:rsid w:val="00302204"/>
    <w:rsid w:val="0030264B"/>
    <w:rsid w:val="00303CD7"/>
    <w:rsid w:val="00305F88"/>
    <w:rsid w:val="00315770"/>
    <w:rsid w:val="003165B1"/>
    <w:rsid w:val="00321431"/>
    <w:rsid w:val="003244A4"/>
    <w:rsid w:val="0033180D"/>
    <w:rsid w:val="003331D9"/>
    <w:rsid w:val="00335811"/>
    <w:rsid w:val="003435DF"/>
    <w:rsid w:val="00354FA1"/>
    <w:rsid w:val="0036163D"/>
    <w:rsid w:val="003633B6"/>
    <w:rsid w:val="0036798C"/>
    <w:rsid w:val="00373425"/>
    <w:rsid w:val="003742C1"/>
    <w:rsid w:val="00380743"/>
    <w:rsid w:val="00383ABD"/>
    <w:rsid w:val="00384F7F"/>
    <w:rsid w:val="00385714"/>
    <w:rsid w:val="00386BB2"/>
    <w:rsid w:val="00390E46"/>
    <w:rsid w:val="00391EEE"/>
    <w:rsid w:val="0039485F"/>
    <w:rsid w:val="00394B3C"/>
    <w:rsid w:val="003A357A"/>
    <w:rsid w:val="003B5A9B"/>
    <w:rsid w:val="003B7D5A"/>
    <w:rsid w:val="003C1326"/>
    <w:rsid w:val="003C3843"/>
    <w:rsid w:val="003D2EE9"/>
    <w:rsid w:val="003D32BE"/>
    <w:rsid w:val="003E0C57"/>
    <w:rsid w:val="003E1B61"/>
    <w:rsid w:val="003E7F70"/>
    <w:rsid w:val="004049EE"/>
    <w:rsid w:val="00412867"/>
    <w:rsid w:val="00413B90"/>
    <w:rsid w:val="00414EBC"/>
    <w:rsid w:val="00420B95"/>
    <w:rsid w:val="0043147B"/>
    <w:rsid w:val="00432D19"/>
    <w:rsid w:val="00433FD3"/>
    <w:rsid w:val="004445DB"/>
    <w:rsid w:val="004458C4"/>
    <w:rsid w:val="00446450"/>
    <w:rsid w:val="00446C31"/>
    <w:rsid w:val="00447E99"/>
    <w:rsid w:val="0045012B"/>
    <w:rsid w:val="004538DA"/>
    <w:rsid w:val="00453B4E"/>
    <w:rsid w:val="00455E32"/>
    <w:rsid w:val="00457B44"/>
    <w:rsid w:val="00460A99"/>
    <w:rsid w:val="00460B94"/>
    <w:rsid w:val="00462817"/>
    <w:rsid w:val="00462D2A"/>
    <w:rsid w:val="00464AB4"/>
    <w:rsid w:val="004665AE"/>
    <w:rsid w:val="00470493"/>
    <w:rsid w:val="00476627"/>
    <w:rsid w:val="004848FE"/>
    <w:rsid w:val="00484BB9"/>
    <w:rsid w:val="004904F3"/>
    <w:rsid w:val="00490717"/>
    <w:rsid w:val="00495E1F"/>
    <w:rsid w:val="00496B4C"/>
    <w:rsid w:val="004A10B8"/>
    <w:rsid w:val="004A356E"/>
    <w:rsid w:val="004B01BE"/>
    <w:rsid w:val="004B27B3"/>
    <w:rsid w:val="004C0590"/>
    <w:rsid w:val="004C30C9"/>
    <w:rsid w:val="004C4167"/>
    <w:rsid w:val="004C4422"/>
    <w:rsid w:val="004E1057"/>
    <w:rsid w:val="004E4266"/>
    <w:rsid w:val="004F3312"/>
    <w:rsid w:val="004F4115"/>
    <w:rsid w:val="004F46B3"/>
    <w:rsid w:val="004F6368"/>
    <w:rsid w:val="004F6C29"/>
    <w:rsid w:val="00500154"/>
    <w:rsid w:val="00507055"/>
    <w:rsid w:val="005122A3"/>
    <w:rsid w:val="0051590F"/>
    <w:rsid w:val="00516F3E"/>
    <w:rsid w:val="00522267"/>
    <w:rsid w:val="0052568D"/>
    <w:rsid w:val="00525867"/>
    <w:rsid w:val="00525C63"/>
    <w:rsid w:val="00533D56"/>
    <w:rsid w:val="00534713"/>
    <w:rsid w:val="005370E0"/>
    <w:rsid w:val="00544DAD"/>
    <w:rsid w:val="00550A80"/>
    <w:rsid w:val="00553562"/>
    <w:rsid w:val="0055486C"/>
    <w:rsid w:val="0055621F"/>
    <w:rsid w:val="00572572"/>
    <w:rsid w:val="00592852"/>
    <w:rsid w:val="00593651"/>
    <w:rsid w:val="0059487C"/>
    <w:rsid w:val="005949E5"/>
    <w:rsid w:val="005A0382"/>
    <w:rsid w:val="005B0AC2"/>
    <w:rsid w:val="005B49F4"/>
    <w:rsid w:val="005B4CC9"/>
    <w:rsid w:val="005D3D4C"/>
    <w:rsid w:val="005D6029"/>
    <w:rsid w:val="005E0D47"/>
    <w:rsid w:val="005E17CF"/>
    <w:rsid w:val="005E210B"/>
    <w:rsid w:val="005E758F"/>
    <w:rsid w:val="0060087D"/>
    <w:rsid w:val="00607AC6"/>
    <w:rsid w:val="006173D8"/>
    <w:rsid w:val="00623B34"/>
    <w:rsid w:val="00626253"/>
    <w:rsid w:val="00626911"/>
    <w:rsid w:val="006343A8"/>
    <w:rsid w:val="00635F37"/>
    <w:rsid w:val="006501C3"/>
    <w:rsid w:val="00653DB8"/>
    <w:rsid w:val="00656C56"/>
    <w:rsid w:val="00664F1B"/>
    <w:rsid w:val="00666C3F"/>
    <w:rsid w:val="0067398F"/>
    <w:rsid w:val="00675208"/>
    <w:rsid w:val="0067792C"/>
    <w:rsid w:val="00683918"/>
    <w:rsid w:val="00685D8A"/>
    <w:rsid w:val="00686132"/>
    <w:rsid w:val="006906BC"/>
    <w:rsid w:val="006911E0"/>
    <w:rsid w:val="00694452"/>
    <w:rsid w:val="00695497"/>
    <w:rsid w:val="006A120C"/>
    <w:rsid w:val="006A32BB"/>
    <w:rsid w:val="006A6543"/>
    <w:rsid w:val="006B0BDA"/>
    <w:rsid w:val="006B1C3C"/>
    <w:rsid w:val="006B4654"/>
    <w:rsid w:val="006B648B"/>
    <w:rsid w:val="006C45C1"/>
    <w:rsid w:val="006C4DE0"/>
    <w:rsid w:val="006D28BC"/>
    <w:rsid w:val="006D4389"/>
    <w:rsid w:val="006E7095"/>
    <w:rsid w:val="006F5DA2"/>
    <w:rsid w:val="006F6304"/>
    <w:rsid w:val="00704F53"/>
    <w:rsid w:val="00715DC4"/>
    <w:rsid w:val="00722BDC"/>
    <w:rsid w:val="007268E1"/>
    <w:rsid w:val="0073392B"/>
    <w:rsid w:val="00733DF6"/>
    <w:rsid w:val="00735AEF"/>
    <w:rsid w:val="00737AF7"/>
    <w:rsid w:val="0074539B"/>
    <w:rsid w:val="00746077"/>
    <w:rsid w:val="00754321"/>
    <w:rsid w:val="00756B92"/>
    <w:rsid w:val="0076113E"/>
    <w:rsid w:val="0076603E"/>
    <w:rsid w:val="00771549"/>
    <w:rsid w:val="007725A3"/>
    <w:rsid w:val="00780FB8"/>
    <w:rsid w:val="00781A43"/>
    <w:rsid w:val="00782C13"/>
    <w:rsid w:val="00782C33"/>
    <w:rsid w:val="007837DA"/>
    <w:rsid w:val="00796E51"/>
    <w:rsid w:val="007A16AC"/>
    <w:rsid w:val="007A5312"/>
    <w:rsid w:val="007B25A8"/>
    <w:rsid w:val="007B4BF7"/>
    <w:rsid w:val="007B5B69"/>
    <w:rsid w:val="007C0CAB"/>
    <w:rsid w:val="007C283E"/>
    <w:rsid w:val="007C33CF"/>
    <w:rsid w:val="007C3909"/>
    <w:rsid w:val="007C69CE"/>
    <w:rsid w:val="007D15A0"/>
    <w:rsid w:val="007D20BE"/>
    <w:rsid w:val="007D5DAB"/>
    <w:rsid w:val="007D7BAA"/>
    <w:rsid w:val="007E1031"/>
    <w:rsid w:val="007E450C"/>
    <w:rsid w:val="007E6C61"/>
    <w:rsid w:val="007E7499"/>
    <w:rsid w:val="007F0988"/>
    <w:rsid w:val="007F4A67"/>
    <w:rsid w:val="007F59DC"/>
    <w:rsid w:val="008007D0"/>
    <w:rsid w:val="008046A0"/>
    <w:rsid w:val="008102D3"/>
    <w:rsid w:val="00810486"/>
    <w:rsid w:val="00810918"/>
    <w:rsid w:val="008213B2"/>
    <w:rsid w:val="00822085"/>
    <w:rsid w:val="00823A9B"/>
    <w:rsid w:val="00831C91"/>
    <w:rsid w:val="00832533"/>
    <w:rsid w:val="00832B95"/>
    <w:rsid w:val="008352BA"/>
    <w:rsid w:val="008361C3"/>
    <w:rsid w:val="00836895"/>
    <w:rsid w:val="00841222"/>
    <w:rsid w:val="00856398"/>
    <w:rsid w:val="0086247A"/>
    <w:rsid w:val="0086263D"/>
    <w:rsid w:val="008629FC"/>
    <w:rsid w:val="00862DEF"/>
    <w:rsid w:val="008654FC"/>
    <w:rsid w:val="00867BAA"/>
    <w:rsid w:val="00870148"/>
    <w:rsid w:val="008714F0"/>
    <w:rsid w:val="00871995"/>
    <w:rsid w:val="00871E77"/>
    <w:rsid w:val="00873BD2"/>
    <w:rsid w:val="00873C7A"/>
    <w:rsid w:val="0087415B"/>
    <w:rsid w:val="008774FA"/>
    <w:rsid w:val="00877897"/>
    <w:rsid w:val="00882464"/>
    <w:rsid w:val="00885D0A"/>
    <w:rsid w:val="00886DE1"/>
    <w:rsid w:val="008B0825"/>
    <w:rsid w:val="008B15BA"/>
    <w:rsid w:val="008B69ED"/>
    <w:rsid w:val="008B7DA4"/>
    <w:rsid w:val="008C0386"/>
    <w:rsid w:val="008C3622"/>
    <w:rsid w:val="008C699B"/>
    <w:rsid w:val="008D0266"/>
    <w:rsid w:val="008D1134"/>
    <w:rsid w:val="008D1459"/>
    <w:rsid w:val="008D67CF"/>
    <w:rsid w:val="008E36A4"/>
    <w:rsid w:val="008F0310"/>
    <w:rsid w:val="008F0B6D"/>
    <w:rsid w:val="008F2152"/>
    <w:rsid w:val="008F3BCE"/>
    <w:rsid w:val="00900920"/>
    <w:rsid w:val="00900D42"/>
    <w:rsid w:val="00903478"/>
    <w:rsid w:val="009119C7"/>
    <w:rsid w:val="00911F93"/>
    <w:rsid w:val="00925AD0"/>
    <w:rsid w:val="0093219E"/>
    <w:rsid w:val="00932949"/>
    <w:rsid w:val="00937ED2"/>
    <w:rsid w:val="009410FF"/>
    <w:rsid w:val="009414FF"/>
    <w:rsid w:val="00941829"/>
    <w:rsid w:val="009504A7"/>
    <w:rsid w:val="009560E2"/>
    <w:rsid w:val="00960AEA"/>
    <w:rsid w:val="009623DF"/>
    <w:rsid w:val="00964036"/>
    <w:rsid w:val="009707A6"/>
    <w:rsid w:val="00972921"/>
    <w:rsid w:val="0098772E"/>
    <w:rsid w:val="00987BE7"/>
    <w:rsid w:val="00993B6B"/>
    <w:rsid w:val="00995F12"/>
    <w:rsid w:val="009A61C1"/>
    <w:rsid w:val="009B44C2"/>
    <w:rsid w:val="009B71EE"/>
    <w:rsid w:val="009C184A"/>
    <w:rsid w:val="009C7741"/>
    <w:rsid w:val="009E14FC"/>
    <w:rsid w:val="009E5A26"/>
    <w:rsid w:val="009F06ED"/>
    <w:rsid w:val="009F3B05"/>
    <w:rsid w:val="009F77D8"/>
    <w:rsid w:val="00A01CD1"/>
    <w:rsid w:val="00A02EE0"/>
    <w:rsid w:val="00A0331D"/>
    <w:rsid w:val="00A10F5D"/>
    <w:rsid w:val="00A1355F"/>
    <w:rsid w:val="00A15CB1"/>
    <w:rsid w:val="00A21055"/>
    <w:rsid w:val="00A212A0"/>
    <w:rsid w:val="00A22658"/>
    <w:rsid w:val="00A26713"/>
    <w:rsid w:val="00A2694D"/>
    <w:rsid w:val="00A308E5"/>
    <w:rsid w:val="00A31851"/>
    <w:rsid w:val="00A32D95"/>
    <w:rsid w:val="00A43CA0"/>
    <w:rsid w:val="00A51E7F"/>
    <w:rsid w:val="00A53CD0"/>
    <w:rsid w:val="00A60724"/>
    <w:rsid w:val="00A65585"/>
    <w:rsid w:val="00A708E8"/>
    <w:rsid w:val="00A70C4B"/>
    <w:rsid w:val="00A74D08"/>
    <w:rsid w:val="00A80A5B"/>
    <w:rsid w:val="00A845B0"/>
    <w:rsid w:val="00A8614E"/>
    <w:rsid w:val="00A8723C"/>
    <w:rsid w:val="00A9321D"/>
    <w:rsid w:val="00A952D9"/>
    <w:rsid w:val="00A95329"/>
    <w:rsid w:val="00A9610F"/>
    <w:rsid w:val="00AB2EAC"/>
    <w:rsid w:val="00AB4D13"/>
    <w:rsid w:val="00AB62BC"/>
    <w:rsid w:val="00AC13DB"/>
    <w:rsid w:val="00AC3669"/>
    <w:rsid w:val="00AC41CD"/>
    <w:rsid w:val="00AC48AE"/>
    <w:rsid w:val="00AD1F12"/>
    <w:rsid w:val="00AD7E1C"/>
    <w:rsid w:val="00AE0D59"/>
    <w:rsid w:val="00AE7ADF"/>
    <w:rsid w:val="00AF7973"/>
    <w:rsid w:val="00B00ABE"/>
    <w:rsid w:val="00B0525A"/>
    <w:rsid w:val="00B053BF"/>
    <w:rsid w:val="00B13792"/>
    <w:rsid w:val="00B14918"/>
    <w:rsid w:val="00B14A3A"/>
    <w:rsid w:val="00B15476"/>
    <w:rsid w:val="00B15990"/>
    <w:rsid w:val="00B17BCC"/>
    <w:rsid w:val="00B22EA6"/>
    <w:rsid w:val="00B23CE5"/>
    <w:rsid w:val="00B2404A"/>
    <w:rsid w:val="00B45B92"/>
    <w:rsid w:val="00B51A0F"/>
    <w:rsid w:val="00B5377E"/>
    <w:rsid w:val="00B56CCD"/>
    <w:rsid w:val="00B57A74"/>
    <w:rsid w:val="00B60246"/>
    <w:rsid w:val="00B63FAD"/>
    <w:rsid w:val="00B6608F"/>
    <w:rsid w:val="00B66A80"/>
    <w:rsid w:val="00B66EB4"/>
    <w:rsid w:val="00B76E4C"/>
    <w:rsid w:val="00B80F48"/>
    <w:rsid w:val="00B83740"/>
    <w:rsid w:val="00B84B51"/>
    <w:rsid w:val="00B84FEC"/>
    <w:rsid w:val="00B929A7"/>
    <w:rsid w:val="00B94B6B"/>
    <w:rsid w:val="00B961A1"/>
    <w:rsid w:val="00BA04B3"/>
    <w:rsid w:val="00BA10A9"/>
    <w:rsid w:val="00BA4FFB"/>
    <w:rsid w:val="00BA7762"/>
    <w:rsid w:val="00BB489C"/>
    <w:rsid w:val="00BB4EBB"/>
    <w:rsid w:val="00BB7BC7"/>
    <w:rsid w:val="00BC31FD"/>
    <w:rsid w:val="00BD4404"/>
    <w:rsid w:val="00BE012C"/>
    <w:rsid w:val="00BE03D6"/>
    <w:rsid w:val="00BE2626"/>
    <w:rsid w:val="00BE363E"/>
    <w:rsid w:val="00BE3703"/>
    <w:rsid w:val="00C01584"/>
    <w:rsid w:val="00C06A5B"/>
    <w:rsid w:val="00C06ABE"/>
    <w:rsid w:val="00C06D67"/>
    <w:rsid w:val="00C1315A"/>
    <w:rsid w:val="00C1472C"/>
    <w:rsid w:val="00C15F7B"/>
    <w:rsid w:val="00C218F7"/>
    <w:rsid w:val="00C2777D"/>
    <w:rsid w:val="00C301C3"/>
    <w:rsid w:val="00C3039E"/>
    <w:rsid w:val="00C336F1"/>
    <w:rsid w:val="00C37BAC"/>
    <w:rsid w:val="00C43C36"/>
    <w:rsid w:val="00C44DAD"/>
    <w:rsid w:val="00C5144A"/>
    <w:rsid w:val="00C5153A"/>
    <w:rsid w:val="00C52E89"/>
    <w:rsid w:val="00C545C5"/>
    <w:rsid w:val="00C616AF"/>
    <w:rsid w:val="00C64ABB"/>
    <w:rsid w:val="00C66EA5"/>
    <w:rsid w:val="00C74380"/>
    <w:rsid w:val="00C752E7"/>
    <w:rsid w:val="00C80213"/>
    <w:rsid w:val="00C8193B"/>
    <w:rsid w:val="00C85493"/>
    <w:rsid w:val="00C85CAC"/>
    <w:rsid w:val="00C86C60"/>
    <w:rsid w:val="00C94E97"/>
    <w:rsid w:val="00C95FD2"/>
    <w:rsid w:val="00C96531"/>
    <w:rsid w:val="00CA0F4B"/>
    <w:rsid w:val="00CA27B3"/>
    <w:rsid w:val="00CA5A27"/>
    <w:rsid w:val="00CB10A4"/>
    <w:rsid w:val="00CC083A"/>
    <w:rsid w:val="00CC1ECD"/>
    <w:rsid w:val="00CC5360"/>
    <w:rsid w:val="00CD24BA"/>
    <w:rsid w:val="00CD24E5"/>
    <w:rsid w:val="00CD6BD2"/>
    <w:rsid w:val="00CE2187"/>
    <w:rsid w:val="00CE25C7"/>
    <w:rsid w:val="00CE7434"/>
    <w:rsid w:val="00CE774B"/>
    <w:rsid w:val="00CF7875"/>
    <w:rsid w:val="00D0011B"/>
    <w:rsid w:val="00D00A2C"/>
    <w:rsid w:val="00D04080"/>
    <w:rsid w:val="00D06AC7"/>
    <w:rsid w:val="00D12896"/>
    <w:rsid w:val="00D12982"/>
    <w:rsid w:val="00D12E5A"/>
    <w:rsid w:val="00D155E0"/>
    <w:rsid w:val="00D22F0B"/>
    <w:rsid w:val="00D359B5"/>
    <w:rsid w:val="00D37828"/>
    <w:rsid w:val="00D4258C"/>
    <w:rsid w:val="00D57336"/>
    <w:rsid w:val="00D61D46"/>
    <w:rsid w:val="00D63FB0"/>
    <w:rsid w:val="00D64F78"/>
    <w:rsid w:val="00D66460"/>
    <w:rsid w:val="00D70A9E"/>
    <w:rsid w:val="00D81713"/>
    <w:rsid w:val="00D818A1"/>
    <w:rsid w:val="00D828B9"/>
    <w:rsid w:val="00D90AFC"/>
    <w:rsid w:val="00D95329"/>
    <w:rsid w:val="00DA0051"/>
    <w:rsid w:val="00DA01B1"/>
    <w:rsid w:val="00DA7648"/>
    <w:rsid w:val="00DB0EB1"/>
    <w:rsid w:val="00DB2515"/>
    <w:rsid w:val="00DB526D"/>
    <w:rsid w:val="00DB6886"/>
    <w:rsid w:val="00DB7FB5"/>
    <w:rsid w:val="00DC7E64"/>
    <w:rsid w:val="00DE037E"/>
    <w:rsid w:val="00DE5E35"/>
    <w:rsid w:val="00DE7021"/>
    <w:rsid w:val="00DF08AD"/>
    <w:rsid w:val="00E0285B"/>
    <w:rsid w:val="00E02BCB"/>
    <w:rsid w:val="00E13C3C"/>
    <w:rsid w:val="00E1568F"/>
    <w:rsid w:val="00E15C57"/>
    <w:rsid w:val="00E20180"/>
    <w:rsid w:val="00E312A9"/>
    <w:rsid w:val="00E34E4E"/>
    <w:rsid w:val="00E42567"/>
    <w:rsid w:val="00E467E8"/>
    <w:rsid w:val="00E5038E"/>
    <w:rsid w:val="00E52FF7"/>
    <w:rsid w:val="00E54183"/>
    <w:rsid w:val="00E55505"/>
    <w:rsid w:val="00E734B6"/>
    <w:rsid w:val="00E75D1F"/>
    <w:rsid w:val="00E769BC"/>
    <w:rsid w:val="00E77BCD"/>
    <w:rsid w:val="00E85213"/>
    <w:rsid w:val="00E859AE"/>
    <w:rsid w:val="00E95CC0"/>
    <w:rsid w:val="00EA7365"/>
    <w:rsid w:val="00EB1DAB"/>
    <w:rsid w:val="00EB4E1A"/>
    <w:rsid w:val="00EB567B"/>
    <w:rsid w:val="00EB621C"/>
    <w:rsid w:val="00EC2938"/>
    <w:rsid w:val="00EC2D74"/>
    <w:rsid w:val="00ED6751"/>
    <w:rsid w:val="00ED6A54"/>
    <w:rsid w:val="00EE37DA"/>
    <w:rsid w:val="00EE3DF5"/>
    <w:rsid w:val="00EE5424"/>
    <w:rsid w:val="00EE724C"/>
    <w:rsid w:val="00EF3544"/>
    <w:rsid w:val="00EF4FC7"/>
    <w:rsid w:val="00F0154F"/>
    <w:rsid w:val="00F0588C"/>
    <w:rsid w:val="00F07DC5"/>
    <w:rsid w:val="00F125C0"/>
    <w:rsid w:val="00F135AB"/>
    <w:rsid w:val="00F135B0"/>
    <w:rsid w:val="00F228D8"/>
    <w:rsid w:val="00F23EB7"/>
    <w:rsid w:val="00F31B3B"/>
    <w:rsid w:val="00F43D96"/>
    <w:rsid w:val="00F445AA"/>
    <w:rsid w:val="00F46574"/>
    <w:rsid w:val="00F47A89"/>
    <w:rsid w:val="00F54ADE"/>
    <w:rsid w:val="00F57AA2"/>
    <w:rsid w:val="00F57E00"/>
    <w:rsid w:val="00F607F9"/>
    <w:rsid w:val="00F60B3C"/>
    <w:rsid w:val="00F60CF0"/>
    <w:rsid w:val="00F61D77"/>
    <w:rsid w:val="00F63152"/>
    <w:rsid w:val="00F64C1A"/>
    <w:rsid w:val="00F7075A"/>
    <w:rsid w:val="00F738F9"/>
    <w:rsid w:val="00F73DD6"/>
    <w:rsid w:val="00F747A7"/>
    <w:rsid w:val="00F777CA"/>
    <w:rsid w:val="00F82DE7"/>
    <w:rsid w:val="00F83039"/>
    <w:rsid w:val="00F86F3D"/>
    <w:rsid w:val="00F87FC4"/>
    <w:rsid w:val="00FA29F5"/>
    <w:rsid w:val="00FA608C"/>
    <w:rsid w:val="00FB01D6"/>
    <w:rsid w:val="00FB0A82"/>
    <w:rsid w:val="00FB0FD9"/>
    <w:rsid w:val="00FB1478"/>
    <w:rsid w:val="00FB3C33"/>
    <w:rsid w:val="00FB4F91"/>
    <w:rsid w:val="00FC115B"/>
    <w:rsid w:val="00FC3BEC"/>
    <w:rsid w:val="00FC5480"/>
    <w:rsid w:val="00FC5C3B"/>
    <w:rsid w:val="00FC6EF2"/>
    <w:rsid w:val="00FC749C"/>
    <w:rsid w:val="00FC7F10"/>
    <w:rsid w:val="00FD4AA8"/>
    <w:rsid w:val="00FD504E"/>
    <w:rsid w:val="00FD619E"/>
    <w:rsid w:val="00FD7B67"/>
    <w:rsid w:val="00FE47F4"/>
    <w:rsid w:val="00FE4F96"/>
    <w:rsid w:val="00FF14EC"/>
    <w:rsid w:val="00FF2B9D"/>
    <w:rsid w:val="00FF57CE"/>
    <w:rsid w:val="00FF5F76"/>
    <w:rsid w:val="00FF6AB4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A9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BE3703"/>
    <w:pPr>
      <w:keepNext/>
      <w:spacing w:before="240" w:after="240"/>
      <w:ind w:firstLine="709"/>
      <w:jc w:val="both"/>
      <w:outlineLvl w:val="2"/>
    </w:pPr>
    <w:rPr>
      <w:rFonts w:ascii="Arial" w:eastAsia="Times New Roman" w:hAnsi="Arial"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BE3703"/>
    <w:pPr>
      <w:widowControl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370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E3703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E3703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FootnoteReference">
    <w:name w:val="footnote reference"/>
    <w:semiHidden/>
    <w:rsid w:val="00BE3703"/>
    <w:rPr>
      <w:rFonts w:ascii="Times New Roman" w:hAnsi="Times New Roman"/>
      <w:position w:val="6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BE3703"/>
    <w:pPr>
      <w:ind w:firstLine="560"/>
      <w:jc w:val="both"/>
    </w:pPr>
    <w:rPr>
      <w:rFonts w:eastAsia="Times New Roman"/>
      <w:color w:val="000000"/>
      <w:sz w:val="24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BE3703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paragraph" w:styleId="PlainText">
    <w:name w:val="Plain Text"/>
    <w:basedOn w:val="Normal"/>
    <w:link w:val="PlainTextChar"/>
    <w:uiPriority w:val="99"/>
    <w:rsid w:val="00F228D8"/>
    <w:rPr>
      <w:rFonts w:ascii="Courier" w:eastAsia="Times New Roman" w:hAnsi="Courier" w:cs="Courier"/>
      <w:sz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228D8"/>
    <w:rPr>
      <w:rFonts w:ascii="Courier" w:eastAsia="Times New Roman" w:hAnsi="Courier" w:cs="Courier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275CA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5</cp:revision>
  <dcterms:created xsi:type="dcterms:W3CDTF">2018-06-10T23:14:00Z</dcterms:created>
  <dcterms:modified xsi:type="dcterms:W3CDTF">2018-06-15T13:49:00Z</dcterms:modified>
</cp:coreProperties>
</file>